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39376" w14:textId="36271AAE" w:rsidR="00680C04" w:rsidRPr="0095719B" w:rsidRDefault="00680C04" w:rsidP="00C93C03">
      <w:pPr>
        <w:jc w:val="center"/>
        <w:rPr>
          <w:b/>
          <w:sz w:val="22"/>
          <w:szCs w:val="22"/>
          <w:u w:val="single"/>
        </w:rPr>
      </w:pPr>
      <w:r w:rsidRPr="0095719B">
        <w:rPr>
          <w:b/>
          <w:sz w:val="22"/>
          <w:szCs w:val="22"/>
          <w:u w:val="single"/>
        </w:rPr>
        <w:t>D</w:t>
      </w:r>
      <w:r w:rsidR="0083410B" w:rsidRPr="0095719B">
        <w:rPr>
          <w:b/>
          <w:sz w:val="22"/>
          <w:szCs w:val="22"/>
          <w:u w:val="single"/>
        </w:rPr>
        <w:t>AAYO 20</w:t>
      </w:r>
      <w:r w:rsidR="001D0AF9" w:rsidRPr="0095719B">
        <w:rPr>
          <w:b/>
          <w:sz w:val="22"/>
          <w:szCs w:val="22"/>
          <w:u w:val="single"/>
        </w:rPr>
        <w:t>2</w:t>
      </w:r>
      <w:r w:rsidR="00E4738A">
        <w:rPr>
          <w:b/>
          <w:sz w:val="22"/>
          <w:szCs w:val="22"/>
          <w:u w:val="single"/>
        </w:rPr>
        <w:t>5</w:t>
      </w:r>
      <w:r w:rsidR="0083410B" w:rsidRPr="0095719B">
        <w:rPr>
          <w:b/>
          <w:sz w:val="22"/>
          <w:szCs w:val="22"/>
          <w:u w:val="single"/>
        </w:rPr>
        <w:t>-20</w:t>
      </w:r>
      <w:r w:rsidR="0001462E" w:rsidRPr="0095719B">
        <w:rPr>
          <w:b/>
          <w:sz w:val="22"/>
          <w:szCs w:val="22"/>
          <w:u w:val="single"/>
        </w:rPr>
        <w:t>2</w:t>
      </w:r>
      <w:r w:rsidR="00E4738A">
        <w:rPr>
          <w:b/>
          <w:sz w:val="22"/>
          <w:szCs w:val="22"/>
          <w:u w:val="single"/>
        </w:rPr>
        <w:t>6</w:t>
      </w:r>
      <w:r w:rsidRPr="0095719B">
        <w:rPr>
          <w:b/>
          <w:sz w:val="22"/>
          <w:szCs w:val="22"/>
          <w:u w:val="single"/>
        </w:rPr>
        <w:t xml:space="preserve"> Concerto Competition Application</w:t>
      </w:r>
    </w:p>
    <w:p w14:paraId="13ACE9A4" w14:textId="77777777" w:rsidR="00026F2D" w:rsidRPr="009D6F96" w:rsidRDefault="00026F2D" w:rsidP="00680C04">
      <w:pPr>
        <w:rPr>
          <w:b/>
          <w:sz w:val="22"/>
          <w:szCs w:val="22"/>
        </w:rPr>
      </w:pPr>
    </w:p>
    <w:p w14:paraId="6B8BEEE6" w14:textId="7E4DF7A4" w:rsidR="00026F2D" w:rsidRPr="009D6F96" w:rsidRDefault="00026F2D" w:rsidP="00026F2D">
      <w:pPr>
        <w:rPr>
          <w:sz w:val="22"/>
          <w:szCs w:val="22"/>
        </w:rPr>
      </w:pPr>
      <w:r w:rsidRPr="009D6F96">
        <w:rPr>
          <w:sz w:val="22"/>
          <w:szCs w:val="22"/>
        </w:rPr>
        <w:t xml:space="preserve">Dallas Asian American Youth Orchestra is pleased to invite any </w:t>
      </w:r>
      <w:r w:rsidR="009D6F96" w:rsidRPr="009D6F96">
        <w:rPr>
          <w:sz w:val="22"/>
          <w:szCs w:val="22"/>
        </w:rPr>
        <w:t xml:space="preserve">DAAYO </w:t>
      </w:r>
      <w:r w:rsidRPr="009D6F96">
        <w:rPr>
          <w:sz w:val="22"/>
          <w:szCs w:val="22"/>
        </w:rPr>
        <w:t xml:space="preserve">Symphony </w:t>
      </w:r>
      <w:r w:rsidR="009D6F96" w:rsidRPr="009D6F96">
        <w:rPr>
          <w:sz w:val="22"/>
          <w:szCs w:val="22"/>
        </w:rPr>
        <w:t>Orchestra</w:t>
      </w:r>
      <w:r w:rsidR="00B0376D">
        <w:rPr>
          <w:sz w:val="22"/>
          <w:szCs w:val="22"/>
        </w:rPr>
        <w:t xml:space="preserve"> member to audition for the 20</w:t>
      </w:r>
      <w:r w:rsidR="00BF0FCF">
        <w:rPr>
          <w:sz w:val="22"/>
          <w:szCs w:val="22"/>
        </w:rPr>
        <w:t>2</w:t>
      </w:r>
      <w:r w:rsidR="00E4738A">
        <w:rPr>
          <w:sz w:val="22"/>
          <w:szCs w:val="22"/>
        </w:rPr>
        <w:t>5</w:t>
      </w:r>
      <w:r w:rsidR="00B0376D">
        <w:rPr>
          <w:sz w:val="22"/>
          <w:szCs w:val="22"/>
        </w:rPr>
        <w:t xml:space="preserve"> – 20</w:t>
      </w:r>
      <w:r w:rsidR="00FF518F">
        <w:rPr>
          <w:sz w:val="22"/>
          <w:szCs w:val="22"/>
        </w:rPr>
        <w:t>2</w:t>
      </w:r>
      <w:r w:rsidR="00E4738A">
        <w:rPr>
          <w:sz w:val="22"/>
          <w:szCs w:val="22"/>
        </w:rPr>
        <w:t>6</w:t>
      </w:r>
      <w:r w:rsidR="00BF0FCF">
        <w:rPr>
          <w:sz w:val="22"/>
          <w:szCs w:val="22"/>
        </w:rPr>
        <w:t xml:space="preserve"> Season</w:t>
      </w:r>
      <w:r w:rsidRPr="009D6F96">
        <w:rPr>
          <w:sz w:val="22"/>
          <w:szCs w:val="22"/>
        </w:rPr>
        <w:t xml:space="preserve"> Concerto Competition. As a highlight of the DAAYO Concert Season, the Concerto Competition encourages students to step out of their roles within the orchestra, and </w:t>
      </w:r>
      <w:r w:rsidRPr="009D6F96">
        <w:rPr>
          <w:bCs/>
          <w:sz w:val="22"/>
          <w:szCs w:val="22"/>
        </w:rPr>
        <w:t xml:space="preserve">become a soloist. </w:t>
      </w:r>
      <w:r w:rsidRPr="009D6F96">
        <w:rPr>
          <w:sz w:val="22"/>
          <w:szCs w:val="22"/>
        </w:rPr>
        <w:t>Students compete for an opportunity and privilege to play their solo accompanied by the DAAYO Symphony Orche</w:t>
      </w:r>
      <w:r w:rsidR="009D6F96" w:rsidRPr="009D6F96">
        <w:rPr>
          <w:sz w:val="22"/>
          <w:szCs w:val="22"/>
        </w:rPr>
        <w:t xml:space="preserve">stra </w:t>
      </w:r>
      <w:r w:rsidR="00B929E9">
        <w:rPr>
          <w:sz w:val="22"/>
          <w:szCs w:val="22"/>
        </w:rPr>
        <w:t>on</w:t>
      </w:r>
      <w:r w:rsidR="009F043C">
        <w:rPr>
          <w:sz w:val="22"/>
          <w:szCs w:val="22"/>
        </w:rPr>
        <w:t xml:space="preserve"> </w:t>
      </w:r>
      <w:r w:rsidR="009F043C" w:rsidRPr="00245558">
        <w:rPr>
          <w:sz w:val="22"/>
          <w:szCs w:val="22"/>
        </w:rPr>
        <w:t xml:space="preserve">the May </w:t>
      </w:r>
      <w:r w:rsidR="006D5201">
        <w:rPr>
          <w:sz w:val="22"/>
          <w:szCs w:val="22"/>
        </w:rPr>
        <w:t>1</w:t>
      </w:r>
      <w:r w:rsidR="00E4738A">
        <w:rPr>
          <w:sz w:val="22"/>
          <w:szCs w:val="22"/>
        </w:rPr>
        <w:t>7</w:t>
      </w:r>
      <w:r w:rsidR="006D5201">
        <w:rPr>
          <w:sz w:val="22"/>
          <w:szCs w:val="22"/>
        </w:rPr>
        <w:t>th</w:t>
      </w:r>
      <w:r w:rsidR="00AD6476" w:rsidRPr="00245558">
        <w:rPr>
          <w:sz w:val="22"/>
          <w:szCs w:val="22"/>
        </w:rPr>
        <w:t>, 20</w:t>
      </w:r>
      <w:r w:rsidR="00CE4E9D">
        <w:rPr>
          <w:sz w:val="22"/>
          <w:szCs w:val="22"/>
        </w:rPr>
        <w:t>2</w:t>
      </w:r>
      <w:r w:rsidR="00E4738A">
        <w:rPr>
          <w:sz w:val="22"/>
          <w:szCs w:val="22"/>
        </w:rPr>
        <w:t>6</w:t>
      </w:r>
      <w:r w:rsidR="00AD6476" w:rsidRPr="00245558">
        <w:rPr>
          <w:sz w:val="22"/>
          <w:szCs w:val="22"/>
        </w:rPr>
        <w:t xml:space="preserve"> at </w:t>
      </w:r>
      <w:r w:rsidR="00245558" w:rsidRPr="00245558">
        <w:rPr>
          <w:sz w:val="22"/>
          <w:szCs w:val="22"/>
        </w:rPr>
        <w:t>St. Andrew Methodist Church in Plano.</w:t>
      </w:r>
      <w:r w:rsidR="00F9157C" w:rsidRPr="00F9157C">
        <w:rPr>
          <w:sz w:val="22"/>
          <w:szCs w:val="22"/>
        </w:rPr>
        <w:t xml:space="preserve"> </w:t>
      </w:r>
      <w:r w:rsidR="00F9157C">
        <w:rPr>
          <w:sz w:val="22"/>
          <w:szCs w:val="22"/>
        </w:rPr>
        <w:t>(</w:t>
      </w:r>
      <w:r w:rsidR="00F9157C" w:rsidRPr="00F9157C">
        <w:rPr>
          <w:sz w:val="22"/>
          <w:szCs w:val="22"/>
        </w:rPr>
        <w:t>5801 W Plano Pkwy, Plano, TX 75093</w:t>
      </w:r>
      <w:r w:rsidR="00F9157C">
        <w:rPr>
          <w:sz w:val="22"/>
          <w:szCs w:val="22"/>
        </w:rPr>
        <w:t>)</w:t>
      </w:r>
    </w:p>
    <w:p w14:paraId="7258E1D7" w14:textId="77777777" w:rsidR="00680C04" w:rsidRPr="009D6F96" w:rsidRDefault="00026F2D" w:rsidP="00680C04">
      <w:pPr>
        <w:rPr>
          <w:sz w:val="22"/>
          <w:szCs w:val="22"/>
        </w:rPr>
      </w:pPr>
      <w:r w:rsidRPr="009D6F96">
        <w:rPr>
          <w:noProof/>
          <w:sz w:val="22"/>
          <w:szCs w:val="22"/>
          <w:lang w:eastAsia="zh-CN"/>
        </w:rPr>
        <w:drawing>
          <wp:inline distT="0" distB="0" distL="0" distR="0" wp14:anchorId="1B026B2A" wp14:editId="46D5FD94">
            <wp:extent cx="6350" cy="6350"/>
            <wp:effectExtent l="0" t="0" r="0" b="0"/>
            <wp:docPr id="6" name="Picture 6"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sl.gstatic.com/ui/v1/icons/mail/images/cleardot.gif"/>
                    <pic:cNvPicPr>
                      <a:picLocks noChangeAspect="1" noChangeArrowheads="1"/>
                    </pic:cNvPicPr>
                  </pic:nvPicPr>
                  <pic:blipFill>
                    <a:blip r:embed="rId8"/>
                    <a:srcRect/>
                    <a:stretch>
                      <a:fillRect/>
                    </a:stretch>
                  </pic:blipFill>
                  <pic:spPr bwMode="auto">
                    <a:xfrm>
                      <a:off x="0" y="0"/>
                      <a:ext cx="6350" cy="6350"/>
                    </a:xfrm>
                    <a:prstGeom prst="rect">
                      <a:avLst/>
                    </a:prstGeom>
                    <a:noFill/>
                    <a:ln w="9525">
                      <a:noFill/>
                      <a:miter lim="800000"/>
                      <a:headEnd/>
                      <a:tailEnd/>
                    </a:ln>
                  </pic:spPr>
                </pic:pic>
              </a:graphicData>
            </a:graphic>
          </wp:inline>
        </w:drawing>
      </w:r>
    </w:p>
    <w:p w14:paraId="6FE89151" w14:textId="395814E6" w:rsidR="000A078B" w:rsidRPr="008C18E4" w:rsidRDefault="000E5400" w:rsidP="008C18E4">
      <w:pPr>
        <w:pStyle w:val="ListParagraph"/>
        <w:numPr>
          <w:ilvl w:val="0"/>
          <w:numId w:val="3"/>
        </w:numPr>
        <w:rPr>
          <w:sz w:val="22"/>
          <w:szCs w:val="22"/>
        </w:rPr>
      </w:pPr>
      <w:r w:rsidRPr="000A078B">
        <w:rPr>
          <w:b/>
          <w:sz w:val="22"/>
          <w:szCs w:val="22"/>
        </w:rPr>
        <w:t xml:space="preserve">Deadline to </w:t>
      </w:r>
      <w:r w:rsidR="00A4351C" w:rsidRPr="000A078B">
        <w:rPr>
          <w:b/>
          <w:sz w:val="22"/>
          <w:szCs w:val="22"/>
        </w:rPr>
        <w:t>register</w:t>
      </w:r>
      <w:r w:rsidRPr="000A078B">
        <w:rPr>
          <w:b/>
          <w:sz w:val="22"/>
          <w:szCs w:val="22"/>
        </w:rPr>
        <w:t xml:space="preserve"> </w:t>
      </w:r>
      <w:r w:rsidR="00A4351C" w:rsidRPr="000A078B">
        <w:rPr>
          <w:b/>
          <w:sz w:val="22"/>
          <w:szCs w:val="22"/>
        </w:rPr>
        <w:t xml:space="preserve">is </w:t>
      </w:r>
      <w:r w:rsidR="009E1810" w:rsidRPr="00A002A5">
        <w:rPr>
          <w:b/>
          <w:bCs/>
          <w:sz w:val="22"/>
          <w:szCs w:val="22"/>
          <w:u w:val="single"/>
        </w:rPr>
        <w:t>January 1</w:t>
      </w:r>
      <w:r w:rsidR="00E4738A" w:rsidRPr="00A002A5">
        <w:rPr>
          <w:b/>
          <w:bCs/>
          <w:sz w:val="22"/>
          <w:szCs w:val="22"/>
          <w:u w:val="single"/>
        </w:rPr>
        <w:t>1</w:t>
      </w:r>
      <w:r w:rsidR="009F043C" w:rsidRPr="00A002A5">
        <w:rPr>
          <w:b/>
          <w:bCs/>
          <w:sz w:val="22"/>
          <w:szCs w:val="22"/>
          <w:u w:val="single"/>
        </w:rPr>
        <w:t>th</w:t>
      </w:r>
      <w:r w:rsidR="00575AB7" w:rsidRPr="00A002A5">
        <w:rPr>
          <w:b/>
          <w:bCs/>
          <w:sz w:val="22"/>
          <w:szCs w:val="22"/>
          <w:u w:val="single"/>
        </w:rPr>
        <w:t xml:space="preserve">, </w:t>
      </w:r>
      <w:r w:rsidR="009F043C" w:rsidRPr="00A002A5">
        <w:rPr>
          <w:b/>
          <w:bCs/>
          <w:sz w:val="22"/>
          <w:szCs w:val="22"/>
          <w:u w:val="single"/>
        </w:rPr>
        <w:t>20</w:t>
      </w:r>
      <w:r w:rsidR="00231E41" w:rsidRPr="00A002A5">
        <w:rPr>
          <w:b/>
          <w:bCs/>
          <w:sz w:val="22"/>
          <w:szCs w:val="22"/>
          <w:u w:val="single"/>
        </w:rPr>
        <w:t>2</w:t>
      </w:r>
      <w:r w:rsidR="00E4738A" w:rsidRPr="00A002A5">
        <w:rPr>
          <w:b/>
          <w:bCs/>
          <w:sz w:val="22"/>
          <w:szCs w:val="22"/>
          <w:u w:val="single"/>
        </w:rPr>
        <w:t>6</w:t>
      </w:r>
      <w:r w:rsidRPr="00A002A5">
        <w:rPr>
          <w:b/>
          <w:bCs/>
          <w:sz w:val="22"/>
          <w:szCs w:val="22"/>
          <w:u w:val="single"/>
        </w:rPr>
        <w:t>.</w:t>
      </w:r>
      <w:r w:rsidRPr="000A078B">
        <w:rPr>
          <w:sz w:val="22"/>
          <w:szCs w:val="22"/>
        </w:rPr>
        <w:t xml:space="preserve"> We encourage applicants to register as early as possible to facilitate scheduling.</w:t>
      </w:r>
      <w:r w:rsidR="00A4351C" w:rsidRPr="000A078B">
        <w:rPr>
          <w:sz w:val="22"/>
          <w:szCs w:val="22"/>
        </w:rPr>
        <w:t xml:space="preserve"> </w:t>
      </w:r>
      <w:r w:rsidR="000A078B" w:rsidRPr="000A078B">
        <w:rPr>
          <w:sz w:val="22"/>
          <w:szCs w:val="22"/>
        </w:rPr>
        <w:t>Please use the online registration form</w:t>
      </w:r>
      <w:r w:rsidR="00886448">
        <w:rPr>
          <w:sz w:val="22"/>
          <w:szCs w:val="22"/>
        </w:rPr>
        <w:t xml:space="preserve"> (you will be sent a link).</w:t>
      </w:r>
    </w:p>
    <w:p w14:paraId="5C381E73" w14:textId="4DE16C1F" w:rsidR="009D57AD" w:rsidRPr="008C18E4" w:rsidRDefault="000E5400" w:rsidP="009D57AD">
      <w:pPr>
        <w:pStyle w:val="ListParagraph"/>
        <w:numPr>
          <w:ilvl w:val="0"/>
          <w:numId w:val="3"/>
        </w:numPr>
        <w:rPr>
          <w:sz w:val="22"/>
          <w:szCs w:val="22"/>
        </w:rPr>
      </w:pPr>
      <w:r w:rsidRPr="009D6F96">
        <w:rPr>
          <w:sz w:val="22"/>
          <w:szCs w:val="22"/>
        </w:rPr>
        <w:t xml:space="preserve">Date of Competition: </w:t>
      </w:r>
      <w:r w:rsidR="009F043C" w:rsidRPr="00E66E5F">
        <w:rPr>
          <w:b/>
          <w:sz w:val="22"/>
          <w:szCs w:val="22"/>
          <w:u w:val="single"/>
        </w:rPr>
        <w:t xml:space="preserve">February </w:t>
      </w:r>
      <w:r w:rsidR="00E4738A">
        <w:rPr>
          <w:b/>
          <w:sz w:val="22"/>
          <w:szCs w:val="22"/>
          <w:u w:val="single"/>
        </w:rPr>
        <w:t>7</w:t>
      </w:r>
      <w:r w:rsidR="002247EB" w:rsidRPr="002247EB">
        <w:rPr>
          <w:b/>
          <w:sz w:val="22"/>
          <w:szCs w:val="22"/>
          <w:u w:val="single"/>
          <w:vertAlign w:val="superscript"/>
        </w:rPr>
        <w:t>th</w:t>
      </w:r>
      <w:r w:rsidR="009F043C" w:rsidRPr="00E66E5F">
        <w:rPr>
          <w:b/>
          <w:sz w:val="22"/>
          <w:szCs w:val="22"/>
          <w:u w:val="single"/>
        </w:rPr>
        <w:t>, 20</w:t>
      </w:r>
      <w:r w:rsidR="006B6088">
        <w:rPr>
          <w:b/>
          <w:sz w:val="22"/>
          <w:szCs w:val="22"/>
          <w:u w:val="single"/>
        </w:rPr>
        <w:t>2</w:t>
      </w:r>
      <w:r w:rsidR="00E4738A">
        <w:rPr>
          <w:b/>
          <w:sz w:val="22"/>
          <w:szCs w:val="22"/>
          <w:u w:val="single"/>
        </w:rPr>
        <w:t>6</w:t>
      </w:r>
      <w:r w:rsidR="002C3DA2" w:rsidRPr="00E66E5F">
        <w:rPr>
          <w:b/>
          <w:sz w:val="22"/>
          <w:szCs w:val="22"/>
          <w:u w:val="single"/>
        </w:rPr>
        <w:t xml:space="preserve"> – </w:t>
      </w:r>
      <w:r w:rsidR="00D20A9D" w:rsidRPr="00E66E5F">
        <w:rPr>
          <w:b/>
          <w:sz w:val="22"/>
          <w:szCs w:val="22"/>
          <w:u w:val="single"/>
        </w:rPr>
        <w:t>6</w:t>
      </w:r>
      <w:r w:rsidR="00E323D4">
        <w:rPr>
          <w:b/>
          <w:sz w:val="22"/>
          <w:szCs w:val="22"/>
          <w:u w:val="single"/>
        </w:rPr>
        <w:t>:</w:t>
      </w:r>
      <w:r w:rsidR="00440685">
        <w:rPr>
          <w:b/>
          <w:sz w:val="22"/>
          <w:szCs w:val="22"/>
          <w:u w:val="single"/>
        </w:rPr>
        <w:t>00</w:t>
      </w:r>
      <w:r w:rsidR="002C3DA2" w:rsidRPr="00E66E5F">
        <w:rPr>
          <w:b/>
          <w:sz w:val="22"/>
          <w:szCs w:val="22"/>
          <w:u w:val="single"/>
        </w:rPr>
        <w:t>PM</w:t>
      </w:r>
      <w:r w:rsidR="002C3DA2" w:rsidRPr="009D6F96">
        <w:rPr>
          <w:sz w:val="22"/>
          <w:szCs w:val="22"/>
        </w:rPr>
        <w:t xml:space="preserve"> onwards at DAAYO’s rehearsal site at </w:t>
      </w:r>
      <w:r w:rsidR="008C18E4">
        <w:rPr>
          <w:sz w:val="22"/>
          <w:szCs w:val="22"/>
        </w:rPr>
        <w:t xml:space="preserve">420 </w:t>
      </w:r>
      <w:proofErr w:type="spellStart"/>
      <w:r w:rsidR="002C3DA2" w:rsidRPr="009D6F96">
        <w:rPr>
          <w:sz w:val="22"/>
          <w:szCs w:val="22"/>
        </w:rPr>
        <w:t>Maplelawn</w:t>
      </w:r>
      <w:proofErr w:type="spellEnd"/>
      <w:r w:rsidR="008C18E4">
        <w:rPr>
          <w:sz w:val="22"/>
          <w:szCs w:val="22"/>
        </w:rPr>
        <w:t xml:space="preserve"> Dr. Plano TX 75075</w:t>
      </w:r>
      <w:r w:rsidR="002C3DA2" w:rsidRPr="009D6F96">
        <w:rPr>
          <w:sz w:val="22"/>
          <w:szCs w:val="22"/>
        </w:rPr>
        <w:t>.</w:t>
      </w:r>
      <w:r w:rsidR="009D6F96" w:rsidRPr="009D6F96">
        <w:rPr>
          <w:sz w:val="22"/>
          <w:szCs w:val="22"/>
        </w:rPr>
        <w:t xml:space="preserve"> </w:t>
      </w:r>
    </w:p>
    <w:p w14:paraId="6FF50B6C" w14:textId="1D7F0689" w:rsidR="00680C04" w:rsidRPr="009D6F96" w:rsidRDefault="0092354A" w:rsidP="000E5400">
      <w:pPr>
        <w:pStyle w:val="ListParagraph"/>
        <w:numPr>
          <w:ilvl w:val="0"/>
          <w:numId w:val="3"/>
        </w:numPr>
        <w:rPr>
          <w:sz w:val="22"/>
          <w:szCs w:val="22"/>
        </w:rPr>
      </w:pPr>
      <w:r w:rsidRPr="009D6F96">
        <w:rPr>
          <w:i/>
          <w:sz w:val="22"/>
          <w:szCs w:val="22"/>
        </w:rPr>
        <w:t>F</w:t>
      </w:r>
      <w:r w:rsidR="00680C04" w:rsidRPr="009D6F96">
        <w:rPr>
          <w:i/>
          <w:sz w:val="22"/>
          <w:szCs w:val="22"/>
        </w:rPr>
        <w:t>ee</w:t>
      </w:r>
      <w:r w:rsidRPr="009D6F96">
        <w:rPr>
          <w:i/>
          <w:sz w:val="22"/>
          <w:szCs w:val="22"/>
        </w:rPr>
        <w:t>:</w:t>
      </w:r>
      <w:r w:rsidR="00A87486">
        <w:rPr>
          <w:i/>
          <w:sz w:val="22"/>
          <w:szCs w:val="22"/>
        </w:rPr>
        <w:t xml:space="preserve"> </w:t>
      </w:r>
      <w:r w:rsidR="00E769DF">
        <w:rPr>
          <w:i/>
          <w:sz w:val="22"/>
          <w:szCs w:val="22"/>
        </w:rPr>
        <w:t>65</w:t>
      </w:r>
      <w:r w:rsidR="00680C04" w:rsidRPr="009D6F96">
        <w:rPr>
          <w:i/>
          <w:sz w:val="22"/>
          <w:szCs w:val="22"/>
        </w:rPr>
        <w:t xml:space="preserve"> dollars for the competition </w:t>
      </w:r>
      <w:r w:rsidR="000E5400" w:rsidRPr="009D6F96">
        <w:rPr>
          <w:i/>
          <w:sz w:val="22"/>
          <w:szCs w:val="22"/>
        </w:rPr>
        <w:t>due</w:t>
      </w:r>
      <w:r w:rsidR="00575AB7">
        <w:rPr>
          <w:i/>
          <w:sz w:val="22"/>
          <w:szCs w:val="22"/>
        </w:rPr>
        <w:t xml:space="preserve"> </w:t>
      </w:r>
      <w:r w:rsidR="00E66E5F">
        <w:rPr>
          <w:i/>
          <w:sz w:val="22"/>
          <w:szCs w:val="22"/>
        </w:rPr>
        <w:t>when registering</w:t>
      </w:r>
      <w:r w:rsidR="009F043C">
        <w:rPr>
          <w:i/>
          <w:sz w:val="22"/>
          <w:szCs w:val="22"/>
        </w:rPr>
        <w:t>.</w:t>
      </w:r>
      <w:r w:rsidR="00E66E5F">
        <w:rPr>
          <w:i/>
          <w:sz w:val="22"/>
          <w:szCs w:val="22"/>
        </w:rPr>
        <w:t xml:space="preserve"> Fee is non-</w:t>
      </w:r>
      <w:proofErr w:type="gramStart"/>
      <w:r w:rsidR="00E66E5F">
        <w:rPr>
          <w:i/>
          <w:sz w:val="22"/>
          <w:szCs w:val="22"/>
        </w:rPr>
        <w:t>refundable.</w:t>
      </w:r>
      <w:r w:rsidR="002D4780">
        <w:rPr>
          <w:i/>
          <w:sz w:val="22"/>
          <w:szCs w:val="22"/>
        </w:rPr>
        <w:t>*</w:t>
      </w:r>
      <w:proofErr w:type="gramEnd"/>
    </w:p>
    <w:p w14:paraId="26C432C9" w14:textId="77777777" w:rsidR="00680C04" w:rsidRPr="009D6F96" w:rsidRDefault="00680C04" w:rsidP="00680C04">
      <w:pPr>
        <w:rPr>
          <w:sz w:val="22"/>
          <w:szCs w:val="22"/>
        </w:rPr>
      </w:pPr>
    </w:p>
    <w:p w14:paraId="4FDD08EF" w14:textId="77777777" w:rsidR="00680C04" w:rsidRPr="009D6F96" w:rsidRDefault="00680C04" w:rsidP="00680C04">
      <w:pPr>
        <w:rPr>
          <w:b/>
          <w:sz w:val="22"/>
          <w:szCs w:val="22"/>
          <w:u w:val="single"/>
        </w:rPr>
      </w:pPr>
      <w:r w:rsidRPr="009D6F96">
        <w:rPr>
          <w:b/>
          <w:sz w:val="22"/>
          <w:szCs w:val="22"/>
          <w:u w:val="single"/>
        </w:rPr>
        <w:t xml:space="preserve">Eligibility: </w:t>
      </w:r>
    </w:p>
    <w:p w14:paraId="6DAC9057" w14:textId="77777777" w:rsidR="00680C04" w:rsidRPr="009D6F96" w:rsidRDefault="00680C04" w:rsidP="00680C04">
      <w:pPr>
        <w:rPr>
          <w:sz w:val="22"/>
          <w:szCs w:val="22"/>
        </w:rPr>
      </w:pPr>
      <w:r w:rsidRPr="009D6F96">
        <w:rPr>
          <w:sz w:val="22"/>
          <w:szCs w:val="22"/>
        </w:rPr>
        <w:t>Candidate must:</w:t>
      </w:r>
    </w:p>
    <w:p w14:paraId="102A3971" w14:textId="77777777" w:rsidR="00680C04" w:rsidRPr="00E66E5F" w:rsidRDefault="000E5400" w:rsidP="00A4351C">
      <w:pPr>
        <w:pStyle w:val="ListParagraph"/>
        <w:numPr>
          <w:ilvl w:val="0"/>
          <w:numId w:val="4"/>
        </w:numPr>
        <w:rPr>
          <w:sz w:val="22"/>
          <w:szCs w:val="22"/>
        </w:rPr>
      </w:pPr>
      <w:r w:rsidRPr="00E66E5F">
        <w:rPr>
          <w:sz w:val="22"/>
          <w:szCs w:val="22"/>
        </w:rPr>
        <w:t>Be a</w:t>
      </w:r>
      <w:r w:rsidR="00575AB7" w:rsidRPr="00E66E5F">
        <w:rPr>
          <w:sz w:val="22"/>
          <w:szCs w:val="22"/>
        </w:rPr>
        <w:t xml:space="preserve"> current performing member of</w:t>
      </w:r>
      <w:r w:rsidRPr="00E66E5F">
        <w:rPr>
          <w:sz w:val="22"/>
          <w:szCs w:val="22"/>
        </w:rPr>
        <w:t xml:space="preserve"> DAAYO’s</w:t>
      </w:r>
      <w:r w:rsidR="00575AB7" w:rsidRPr="00E66E5F">
        <w:rPr>
          <w:sz w:val="22"/>
          <w:szCs w:val="22"/>
        </w:rPr>
        <w:t xml:space="preserve"> Symphony Orchestra</w:t>
      </w:r>
      <w:r w:rsidRPr="00E66E5F">
        <w:rPr>
          <w:sz w:val="22"/>
          <w:szCs w:val="22"/>
        </w:rPr>
        <w:t xml:space="preserve">. </w:t>
      </w:r>
    </w:p>
    <w:p w14:paraId="3EEA63D1" w14:textId="0F4E700A" w:rsidR="00680C04" w:rsidRPr="00E66E5F" w:rsidRDefault="00680C04" w:rsidP="0086167C">
      <w:pPr>
        <w:pStyle w:val="ListParagraph"/>
        <w:numPr>
          <w:ilvl w:val="0"/>
          <w:numId w:val="4"/>
        </w:numPr>
        <w:rPr>
          <w:sz w:val="22"/>
          <w:szCs w:val="22"/>
        </w:rPr>
      </w:pPr>
      <w:r w:rsidRPr="00E66E5F">
        <w:rPr>
          <w:sz w:val="22"/>
          <w:szCs w:val="22"/>
        </w:rPr>
        <w:t>Be available to perform the work with the DAAYO Symphony Orchestra</w:t>
      </w:r>
      <w:r w:rsidR="009F043C" w:rsidRPr="00E66E5F">
        <w:rPr>
          <w:sz w:val="22"/>
          <w:szCs w:val="22"/>
        </w:rPr>
        <w:t xml:space="preserve"> on Sunday, May </w:t>
      </w:r>
      <w:r w:rsidR="006D5201">
        <w:rPr>
          <w:sz w:val="22"/>
          <w:szCs w:val="22"/>
        </w:rPr>
        <w:t>1</w:t>
      </w:r>
      <w:r w:rsidR="00095936">
        <w:rPr>
          <w:sz w:val="22"/>
          <w:szCs w:val="22"/>
        </w:rPr>
        <w:t>7</w:t>
      </w:r>
      <w:r w:rsidR="006D5201">
        <w:rPr>
          <w:sz w:val="22"/>
          <w:szCs w:val="22"/>
        </w:rPr>
        <w:t>th</w:t>
      </w:r>
      <w:r w:rsidR="009F043C" w:rsidRPr="00E66E5F">
        <w:rPr>
          <w:sz w:val="22"/>
          <w:szCs w:val="22"/>
        </w:rPr>
        <w:t>, 20</w:t>
      </w:r>
      <w:r w:rsidR="006B6088">
        <w:rPr>
          <w:sz w:val="22"/>
          <w:szCs w:val="22"/>
        </w:rPr>
        <w:t>2</w:t>
      </w:r>
      <w:r w:rsidR="00095936">
        <w:rPr>
          <w:sz w:val="22"/>
          <w:szCs w:val="22"/>
        </w:rPr>
        <w:t>6</w:t>
      </w:r>
      <w:r w:rsidR="009F043C" w:rsidRPr="00E66E5F">
        <w:rPr>
          <w:sz w:val="22"/>
          <w:szCs w:val="22"/>
        </w:rPr>
        <w:t xml:space="preserve"> at </w:t>
      </w:r>
      <w:r w:rsidR="00A4351C" w:rsidRPr="00E66E5F">
        <w:rPr>
          <w:sz w:val="22"/>
          <w:szCs w:val="22"/>
        </w:rPr>
        <w:t>the</w:t>
      </w:r>
      <w:r w:rsidR="00E66E5F" w:rsidRPr="00E66E5F">
        <w:rPr>
          <w:sz w:val="22"/>
          <w:szCs w:val="22"/>
        </w:rPr>
        <w:t xml:space="preserve"> St. Andrew United Church</w:t>
      </w:r>
      <w:r w:rsidR="000E5400" w:rsidRPr="00E66E5F">
        <w:rPr>
          <w:sz w:val="22"/>
          <w:szCs w:val="22"/>
        </w:rPr>
        <w:t>.</w:t>
      </w:r>
      <w:r w:rsidR="00C93127">
        <w:rPr>
          <w:sz w:val="22"/>
          <w:szCs w:val="22"/>
        </w:rPr>
        <w:t xml:space="preserve"> </w:t>
      </w:r>
      <w:r w:rsidR="005E1D13">
        <w:rPr>
          <w:sz w:val="22"/>
          <w:szCs w:val="22"/>
        </w:rPr>
        <w:t>(evening</w:t>
      </w:r>
      <w:r w:rsidR="006D5201">
        <w:rPr>
          <w:sz w:val="22"/>
          <w:szCs w:val="22"/>
        </w:rPr>
        <w:t xml:space="preserve"> concert</w:t>
      </w:r>
      <w:r w:rsidR="005E1D13">
        <w:rPr>
          <w:sz w:val="22"/>
          <w:szCs w:val="22"/>
        </w:rPr>
        <w:t>)</w:t>
      </w:r>
    </w:p>
    <w:p w14:paraId="41041281" w14:textId="77777777" w:rsidR="00575AB7" w:rsidRPr="00E66E5F" w:rsidRDefault="00575AB7" w:rsidP="0086167C">
      <w:pPr>
        <w:pStyle w:val="ListParagraph"/>
        <w:numPr>
          <w:ilvl w:val="0"/>
          <w:numId w:val="4"/>
        </w:numPr>
        <w:rPr>
          <w:sz w:val="22"/>
          <w:szCs w:val="22"/>
        </w:rPr>
      </w:pPr>
      <w:r w:rsidRPr="00E66E5F">
        <w:rPr>
          <w:b/>
          <w:sz w:val="22"/>
          <w:szCs w:val="22"/>
          <w:u w:val="single"/>
        </w:rPr>
        <w:t>Not</w:t>
      </w:r>
      <w:r w:rsidRPr="00E66E5F">
        <w:rPr>
          <w:sz w:val="22"/>
          <w:szCs w:val="22"/>
        </w:rPr>
        <w:t xml:space="preserve"> be the previous year’s grand prize winner. (Alternating year winners may still apply).</w:t>
      </w:r>
    </w:p>
    <w:p w14:paraId="5446C6F0" w14:textId="77777777" w:rsidR="00680C04" w:rsidRPr="009D6F96" w:rsidRDefault="00680C04" w:rsidP="00680C04">
      <w:pPr>
        <w:rPr>
          <w:sz w:val="22"/>
          <w:szCs w:val="22"/>
        </w:rPr>
      </w:pPr>
    </w:p>
    <w:p w14:paraId="3A4ACA7E" w14:textId="77777777" w:rsidR="00680C04" w:rsidRPr="009D6F96" w:rsidRDefault="00680C04" w:rsidP="00680C04">
      <w:pPr>
        <w:rPr>
          <w:b/>
          <w:sz w:val="22"/>
          <w:szCs w:val="22"/>
          <w:u w:val="single"/>
        </w:rPr>
      </w:pPr>
      <w:r w:rsidRPr="009D6F96">
        <w:rPr>
          <w:b/>
          <w:sz w:val="22"/>
          <w:szCs w:val="22"/>
          <w:u w:val="single"/>
        </w:rPr>
        <w:t xml:space="preserve">Composition Guidelines: </w:t>
      </w:r>
    </w:p>
    <w:p w14:paraId="62470D6D" w14:textId="4B351590" w:rsidR="00680C04" w:rsidRPr="00AC5872" w:rsidRDefault="000563D5" w:rsidP="000563D5">
      <w:pPr>
        <w:pStyle w:val="ListParagraph"/>
        <w:numPr>
          <w:ilvl w:val="0"/>
          <w:numId w:val="5"/>
        </w:numPr>
        <w:rPr>
          <w:b/>
          <w:sz w:val="22"/>
          <w:szCs w:val="22"/>
          <w:u w:val="single"/>
        </w:rPr>
      </w:pPr>
      <w:r w:rsidRPr="009D6F96">
        <w:rPr>
          <w:sz w:val="22"/>
          <w:szCs w:val="22"/>
        </w:rPr>
        <w:t xml:space="preserve">The selected work must be one </w:t>
      </w:r>
      <w:r w:rsidR="0086167C" w:rsidRPr="009D6F96">
        <w:rPr>
          <w:sz w:val="22"/>
          <w:szCs w:val="22"/>
        </w:rPr>
        <w:t>movement of a S</w:t>
      </w:r>
      <w:r w:rsidR="00680C04" w:rsidRPr="009D6F96">
        <w:rPr>
          <w:sz w:val="22"/>
          <w:szCs w:val="22"/>
        </w:rPr>
        <w:t>olo</w:t>
      </w:r>
      <w:r w:rsidR="0086167C" w:rsidRPr="009D6F96">
        <w:rPr>
          <w:sz w:val="22"/>
          <w:szCs w:val="22"/>
        </w:rPr>
        <w:t xml:space="preserve"> Concerto with O</w:t>
      </w:r>
      <w:r w:rsidR="00680C04" w:rsidRPr="009D6F96">
        <w:rPr>
          <w:sz w:val="22"/>
          <w:szCs w:val="22"/>
        </w:rPr>
        <w:t xml:space="preserve">rchestra. </w:t>
      </w:r>
      <w:r w:rsidR="0086167C" w:rsidRPr="009D6F96">
        <w:rPr>
          <w:sz w:val="22"/>
          <w:szCs w:val="22"/>
        </w:rPr>
        <w:t xml:space="preserve"> </w:t>
      </w:r>
      <w:r w:rsidR="0086167C" w:rsidRPr="009D6F96">
        <w:rPr>
          <w:i/>
          <w:sz w:val="22"/>
          <w:szCs w:val="22"/>
        </w:rPr>
        <w:t>Double C</w:t>
      </w:r>
      <w:r w:rsidR="00680C04" w:rsidRPr="009D6F96">
        <w:rPr>
          <w:i/>
          <w:sz w:val="22"/>
          <w:szCs w:val="22"/>
        </w:rPr>
        <w:t>oncertos</w:t>
      </w:r>
      <w:r w:rsidR="00680C04" w:rsidRPr="009D6F96">
        <w:rPr>
          <w:sz w:val="22"/>
          <w:szCs w:val="22"/>
        </w:rPr>
        <w:t xml:space="preserve"> are acceptable if both soloists meet the eligibility criteria above.</w:t>
      </w:r>
      <w:r w:rsidR="00026F2D" w:rsidRPr="009D6F96">
        <w:rPr>
          <w:sz w:val="22"/>
          <w:szCs w:val="22"/>
        </w:rPr>
        <w:t xml:space="preserve"> Music selection must have </w:t>
      </w:r>
      <w:r w:rsidR="009D6F96" w:rsidRPr="009D6F96">
        <w:rPr>
          <w:sz w:val="22"/>
          <w:szCs w:val="22"/>
        </w:rPr>
        <w:t xml:space="preserve">an </w:t>
      </w:r>
      <w:r w:rsidR="00026F2D" w:rsidRPr="009D6F96">
        <w:rPr>
          <w:sz w:val="22"/>
          <w:szCs w:val="22"/>
        </w:rPr>
        <w:t>available orchestral accompaniment; concertos for instrument and piano are unacceptable.</w:t>
      </w:r>
    </w:p>
    <w:p w14:paraId="49AD2706" w14:textId="52A53C83" w:rsidR="00AC5872" w:rsidRPr="00AC5872" w:rsidRDefault="00AC5872" w:rsidP="000563D5">
      <w:pPr>
        <w:pStyle w:val="ListParagraph"/>
        <w:numPr>
          <w:ilvl w:val="0"/>
          <w:numId w:val="5"/>
        </w:numPr>
        <w:rPr>
          <w:bCs/>
          <w:sz w:val="22"/>
          <w:szCs w:val="22"/>
        </w:rPr>
      </w:pPr>
      <w:r w:rsidRPr="00AC5872">
        <w:rPr>
          <w:bCs/>
          <w:sz w:val="22"/>
          <w:szCs w:val="22"/>
        </w:rPr>
        <w:t>DAAYO is aware that many concertos call for cadenzas with none supplied by the composer. In such cases, a cadenza must be included as part of the audition. If the intended cadenza is in print, it may be included with the score, indicating its composer if known. Since cadenzas were frequently improvised in earlier times and therefore not subject to verification of accuracy, this is not a requirement for submission. However, if a cadenza--improvised or composed-- is expected as part of the piece, it must be played in the audition. A cut that skips over the location for a cadenza will not be acceptable</w:t>
      </w:r>
      <w:r w:rsidR="00EA37B8">
        <w:rPr>
          <w:bCs/>
          <w:sz w:val="22"/>
          <w:szCs w:val="22"/>
        </w:rPr>
        <w:t>.</w:t>
      </w:r>
    </w:p>
    <w:p w14:paraId="4E890C4E" w14:textId="3BDAD775" w:rsidR="003C54D0" w:rsidRPr="003C54D0" w:rsidRDefault="003C54D0" w:rsidP="003C54D0">
      <w:pPr>
        <w:pStyle w:val="ListParagraph"/>
        <w:numPr>
          <w:ilvl w:val="0"/>
          <w:numId w:val="5"/>
        </w:numPr>
        <w:rPr>
          <w:b/>
          <w:sz w:val="22"/>
          <w:szCs w:val="22"/>
          <w:u w:val="single"/>
        </w:rPr>
      </w:pPr>
      <w:r w:rsidRPr="003C54D0">
        <w:rPr>
          <w:b/>
          <w:sz w:val="22"/>
          <w:szCs w:val="22"/>
          <w:u w:val="single"/>
        </w:rPr>
        <w:t xml:space="preserve">The student needs to have the piece fully memorized by the </w:t>
      </w:r>
      <w:r w:rsidR="00A86976">
        <w:rPr>
          <w:b/>
          <w:sz w:val="22"/>
          <w:szCs w:val="22"/>
          <w:u w:val="single"/>
        </w:rPr>
        <w:t xml:space="preserve">performance date </w:t>
      </w:r>
      <w:r w:rsidR="000E5001">
        <w:rPr>
          <w:b/>
          <w:sz w:val="22"/>
          <w:szCs w:val="22"/>
          <w:u w:val="single"/>
        </w:rPr>
        <w:t>in</w:t>
      </w:r>
      <w:r w:rsidR="00A86976">
        <w:rPr>
          <w:b/>
          <w:sz w:val="22"/>
          <w:szCs w:val="22"/>
          <w:u w:val="single"/>
        </w:rPr>
        <w:t xml:space="preserve"> May</w:t>
      </w:r>
      <w:r w:rsidRPr="003C54D0">
        <w:rPr>
          <w:b/>
          <w:sz w:val="22"/>
          <w:szCs w:val="22"/>
          <w:u w:val="single"/>
        </w:rPr>
        <w:t>.</w:t>
      </w:r>
      <w:r w:rsidR="00A86976">
        <w:rPr>
          <w:b/>
          <w:sz w:val="22"/>
          <w:szCs w:val="22"/>
          <w:u w:val="single"/>
        </w:rPr>
        <w:t xml:space="preserve"> </w:t>
      </w:r>
      <w:r w:rsidR="00C673FD">
        <w:rPr>
          <w:b/>
          <w:sz w:val="22"/>
          <w:szCs w:val="22"/>
          <w:u w:val="single"/>
        </w:rPr>
        <w:br/>
      </w:r>
      <w:r w:rsidR="00A86976">
        <w:rPr>
          <w:b/>
          <w:sz w:val="22"/>
          <w:szCs w:val="22"/>
          <w:u w:val="single"/>
        </w:rPr>
        <w:t>Memorization is not required for the competition</w:t>
      </w:r>
      <w:r w:rsidR="00DF5774">
        <w:rPr>
          <w:b/>
          <w:sz w:val="22"/>
          <w:szCs w:val="22"/>
          <w:u w:val="single"/>
        </w:rPr>
        <w:t xml:space="preserve"> itself on Feb.</w:t>
      </w:r>
      <w:r w:rsidR="00D03929">
        <w:rPr>
          <w:b/>
          <w:sz w:val="22"/>
          <w:szCs w:val="22"/>
          <w:u w:val="single"/>
        </w:rPr>
        <w:t>7</w:t>
      </w:r>
      <w:r w:rsidR="002E2E6F" w:rsidRPr="002E2E6F">
        <w:rPr>
          <w:b/>
          <w:sz w:val="22"/>
          <w:szCs w:val="22"/>
          <w:u w:val="single"/>
          <w:vertAlign w:val="superscript"/>
        </w:rPr>
        <w:t>th</w:t>
      </w:r>
      <w:r w:rsidR="002E2E6F">
        <w:rPr>
          <w:b/>
          <w:sz w:val="22"/>
          <w:szCs w:val="22"/>
          <w:u w:val="single"/>
        </w:rPr>
        <w:t>, 202</w:t>
      </w:r>
      <w:r w:rsidR="00D03929">
        <w:rPr>
          <w:b/>
          <w:sz w:val="22"/>
          <w:szCs w:val="22"/>
          <w:u w:val="single"/>
        </w:rPr>
        <w:t>6</w:t>
      </w:r>
      <w:r w:rsidR="00A86976">
        <w:rPr>
          <w:b/>
          <w:sz w:val="22"/>
          <w:szCs w:val="22"/>
          <w:u w:val="single"/>
        </w:rPr>
        <w:t xml:space="preserve"> but</w:t>
      </w:r>
      <w:r w:rsidR="00387016">
        <w:rPr>
          <w:b/>
          <w:sz w:val="22"/>
          <w:szCs w:val="22"/>
          <w:u w:val="single"/>
        </w:rPr>
        <w:t xml:space="preserve"> is</w:t>
      </w:r>
      <w:r w:rsidR="00A86976">
        <w:rPr>
          <w:b/>
          <w:sz w:val="22"/>
          <w:szCs w:val="22"/>
          <w:u w:val="single"/>
        </w:rPr>
        <w:t xml:space="preserve"> encouraged.</w:t>
      </w:r>
    </w:p>
    <w:p w14:paraId="5ADAFDA4" w14:textId="6D4A032D" w:rsidR="00680C04" w:rsidRPr="009D6F96" w:rsidRDefault="009D6F96" w:rsidP="0086167C">
      <w:pPr>
        <w:pStyle w:val="ListParagraph"/>
        <w:numPr>
          <w:ilvl w:val="0"/>
          <w:numId w:val="5"/>
        </w:numPr>
        <w:rPr>
          <w:b/>
          <w:sz w:val="22"/>
          <w:szCs w:val="22"/>
          <w:u w:val="single"/>
        </w:rPr>
      </w:pPr>
      <w:r w:rsidRPr="009D6F96">
        <w:rPr>
          <w:sz w:val="22"/>
          <w:szCs w:val="22"/>
        </w:rPr>
        <w:t xml:space="preserve">Composition </w:t>
      </w:r>
      <w:r w:rsidR="00575AB7">
        <w:rPr>
          <w:sz w:val="22"/>
          <w:szCs w:val="22"/>
        </w:rPr>
        <w:t xml:space="preserve">must </w:t>
      </w:r>
      <w:r w:rsidR="00B34064">
        <w:rPr>
          <w:sz w:val="22"/>
          <w:szCs w:val="22"/>
        </w:rPr>
        <w:t xml:space="preserve">be </w:t>
      </w:r>
      <w:r w:rsidRPr="009D6F96">
        <w:rPr>
          <w:sz w:val="22"/>
          <w:szCs w:val="22"/>
        </w:rPr>
        <w:t>a</w:t>
      </w:r>
      <w:r w:rsidR="00575AB7">
        <w:rPr>
          <w:sz w:val="22"/>
          <w:szCs w:val="22"/>
        </w:rPr>
        <w:t>pproved by the DAAYO SO</w:t>
      </w:r>
      <w:r w:rsidR="00680C04" w:rsidRPr="009D6F96">
        <w:rPr>
          <w:sz w:val="22"/>
          <w:szCs w:val="22"/>
        </w:rPr>
        <w:t xml:space="preserve"> Conductor</w:t>
      </w:r>
      <w:r w:rsidR="00A86976">
        <w:rPr>
          <w:sz w:val="22"/>
          <w:szCs w:val="22"/>
        </w:rPr>
        <w:t>. We encourage you to</w:t>
      </w:r>
      <w:r w:rsidR="005C7ED5">
        <w:rPr>
          <w:sz w:val="22"/>
          <w:szCs w:val="22"/>
        </w:rPr>
        <w:t xml:space="preserve"> confirm this</w:t>
      </w:r>
      <w:r w:rsidR="00A86976">
        <w:rPr>
          <w:sz w:val="22"/>
          <w:szCs w:val="22"/>
        </w:rPr>
        <w:t xml:space="preserve"> as soon as possible.</w:t>
      </w:r>
    </w:p>
    <w:p w14:paraId="1E415DC3" w14:textId="5F27A65B" w:rsidR="00EB4F5D" w:rsidRPr="009D6F96" w:rsidRDefault="00EB4F5D" w:rsidP="00EB4F5D">
      <w:pPr>
        <w:pStyle w:val="ListParagraph"/>
        <w:numPr>
          <w:ilvl w:val="0"/>
          <w:numId w:val="5"/>
        </w:numPr>
        <w:rPr>
          <w:b/>
          <w:sz w:val="22"/>
          <w:szCs w:val="22"/>
        </w:rPr>
      </w:pPr>
      <w:r w:rsidRPr="009D6F96">
        <w:rPr>
          <w:sz w:val="22"/>
          <w:szCs w:val="22"/>
        </w:rPr>
        <w:t>Each cand</w:t>
      </w:r>
      <w:r w:rsidR="00026F2D" w:rsidRPr="009D6F96">
        <w:rPr>
          <w:sz w:val="22"/>
          <w:szCs w:val="22"/>
        </w:rPr>
        <w:t>idate will receive 15</w:t>
      </w:r>
      <w:r w:rsidRPr="009D6F96">
        <w:rPr>
          <w:sz w:val="22"/>
          <w:szCs w:val="22"/>
        </w:rPr>
        <w:t xml:space="preserve"> minutes of performance time and must prepare the whole and exact movement they wish to perform with DAAYO.</w:t>
      </w:r>
      <w:r w:rsidR="007C6B23">
        <w:rPr>
          <w:sz w:val="22"/>
          <w:szCs w:val="22"/>
        </w:rPr>
        <w:t xml:space="preserve"> </w:t>
      </w:r>
      <w:r w:rsidR="009C0B2A">
        <w:rPr>
          <w:sz w:val="22"/>
          <w:szCs w:val="22"/>
        </w:rPr>
        <w:t>(You do not need to use all 15 minutes).</w:t>
      </w:r>
    </w:p>
    <w:p w14:paraId="4CB6CBDE" w14:textId="77777777" w:rsidR="00EB4F5D" w:rsidRPr="009D6F96" w:rsidRDefault="00EB4F5D" w:rsidP="00EB4F5D">
      <w:pPr>
        <w:pStyle w:val="ListParagraph"/>
        <w:numPr>
          <w:ilvl w:val="0"/>
          <w:numId w:val="5"/>
        </w:numPr>
        <w:rPr>
          <w:b/>
          <w:sz w:val="22"/>
          <w:szCs w:val="22"/>
        </w:rPr>
      </w:pPr>
      <w:r w:rsidRPr="009D6F96">
        <w:rPr>
          <w:sz w:val="22"/>
          <w:szCs w:val="22"/>
        </w:rPr>
        <w:t>Candidate must make appropr</w:t>
      </w:r>
      <w:r w:rsidR="00026F2D" w:rsidRPr="009D6F96">
        <w:rPr>
          <w:sz w:val="22"/>
          <w:szCs w:val="22"/>
        </w:rPr>
        <w:t>iate cuts if the work exceeds 15</w:t>
      </w:r>
      <w:r w:rsidRPr="009D6F96">
        <w:rPr>
          <w:sz w:val="22"/>
          <w:szCs w:val="22"/>
        </w:rPr>
        <w:t xml:space="preserve"> minutes.</w:t>
      </w:r>
    </w:p>
    <w:p w14:paraId="1BB7EF2C" w14:textId="041F5702" w:rsidR="00EB4F5D" w:rsidRPr="009D6F96" w:rsidRDefault="00EB4F5D" w:rsidP="00EB4F5D">
      <w:pPr>
        <w:pStyle w:val="ListParagraph"/>
        <w:numPr>
          <w:ilvl w:val="0"/>
          <w:numId w:val="5"/>
        </w:numPr>
        <w:rPr>
          <w:b/>
          <w:sz w:val="22"/>
          <w:szCs w:val="22"/>
        </w:rPr>
      </w:pPr>
      <w:r w:rsidRPr="009D6F96">
        <w:rPr>
          <w:sz w:val="22"/>
          <w:szCs w:val="22"/>
        </w:rPr>
        <w:t xml:space="preserve">Provide an accompanist. </w:t>
      </w:r>
      <w:r w:rsidR="00440C39">
        <w:rPr>
          <w:sz w:val="22"/>
          <w:szCs w:val="22"/>
        </w:rPr>
        <w:t>(</w:t>
      </w:r>
      <w:r w:rsidRPr="009D6F96">
        <w:rPr>
          <w:sz w:val="22"/>
          <w:szCs w:val="22"/>
        </w:rPr>
        <w:t>You are responsible for finding your own accompanist</w:t>
      </w:r>
      <w:r w:rsidR="00922308">
        <w:rPr>
          <w:sz w:val="22"/>
          <w:szCs w:val="22"/>
        </w:rPr>
        <w:t xml:space="preserve"> and all the fees therein for the competition</w:t>
      </w:r>
      <w:r w:rsidR="009274B9">
        <w:rPr>
          <w:sz w:val="22"/>
          <w:szCs w:val="22"/>
        </w:rPr>
        <w:t>, although we can help suggest some names if need be.)</w:t>
      </w:r>
    </w:p>
    <w:p w14:paraId="31E35B37" w14:textId="546E871A" w:rsidR="00067CD2" w:rsidRPr="00AC4480" w:rsidRDefault="001B3794" w:rsidP="00246CB5">
      <w:pPr>
        <w:pStyle w:val="ListParagraph"/>
        <w:numPr>
          <w:ilvl w:val="0"/>
          <w:numId w:val="5"/>
        </w:numPr>
        <w:rPr>
          <w:b/>
          <w:sz w:val="22"/>
          <w:szCs w:val="22"/>
        </w:rPr>
      </w:pPr>
      <w:r w:rsidRPr="00AC4480">
        <w:rPr>
          <w:b/>
          <w:sz w:val="22"/>
          <w:szCs w:val="22"/>
        </w:rPr>
        <w:t xml:space="preserve">Submit 3 </w:t>
      </w:r>
      <w:r w:rsidR="00F27763" w:rsidRPr="00AC4480">
        <w:rPr>
          <w:b/>
          <w:sz w:val="22"/>
          <w:szCs w:val="22"/>
        </w:rPr>
        <w:t xml:space="preserve">physical </w:t>
      </w:r>
      <w:r w:rsidRPr="00AC4480">
        <w:rPr>
          <w:b/>
          <w:sz w:val="22"/>
          <w:szCs w:val="22"/>
        </w:rPr>
        <w:t>copies of the score</w:t>
      </w:r>
      <w:r w:rsidRPr="00AC4480">
        <w:rPr>
          <w:sz w:val="22"/>
          <w:szCs w:val="22"/>
        </w:rPr>
        <w:t xml:space="preserve"> (solo part and</w:t>
      </w:r>
      <w:r w:rsidR="00EB4F5D" w:rsidRPr="00AC4480">
        <w:rPr>
          <w:sz w:val="22"/>
          <w:szCs w:val="22"/>
        </w:rPr>
        <w:t xml:space="preserve"> pi</w:t>
      </w:r>
      <w:r w:rsidRPr="00AC4480">
        <w:rPr>
          <w:sz w:val="22"/>
          <w:szCs w:val="22"/>
        </w:rPr>
        <w:t>ano reduction</w:t>
      </w:r>
      <w:r w:rsidR="00EB4F5D" w:rsidRPr="00AC4480">
        <w:rPr>
          <w:sz w:val="22"/>
          <w:szCs w:val="22"/>
        </w:rPr>
        <w:t xml:space="preserve">) to DAAYO </w:t>
      </w:r>
      <w:r w:rsidR="00F63A72" w:rsidRPr="00AC4480">
        <w:rPr>
          <w:sz w:val="22"/>
          <w:szCs w:val="22"/>
        </w:rPr>
        <w:t xml:space="preserve">by </w:t>
      </w:r>
      <w:r w:rsidR="00F63A72" w:rsidRPr="00AC4480">
        <w:rPr>
          <w:b/>
          <w:sz w:val="22"/>
          <w:szCs w:val="22"/>
        </w:rPr>
        <w:t>January 2</w:t>
      </w:r>
      <w:r w:rsidR="00D16C32">
        <w:rPr>
          <w:b/>
          <w:sz w:val="22"/>
          <w:szCs w:val="22"/>
        </w:rPr>
        <w:t>5</w:t>
      </w:r>
      <w:r w:rsidR="00F63A72" w:rsidRPr="00AC4480">
        <w:rPr>
          <w:b/>
          <w:sz w:val="22"/>
          <w:szCs w:val="22"/>
          <w:vertAlign w:val="superscript"/>
        </w:rPr>
        <w:t>th</w:t>
      </w:r>
      <w:r w:rsidR="00F63A72" w:rsidRPr="00AC4480">
        <w:rPr>
          <w:b/>
          <w:sz w:val="22"/>
          <w:szCs w:val="22"/>
        </w:rPr>
        <w:t>, 20</w:t>
      </w:r>
      <w:r w:rsidR="002568EA" w:rsidRPr="00AC4480">
        <w:rPr>
          <w:b/>
          <w:sz w:val="22"/>
          <w:szCs w:val="22"/>
        </w:rPr>
        <w:t>2</w:t>
      </w:r>
      <w:r w:rsidR="00D16C32">
        <w:rPr>
          <w:b/>
          <w:sz w:val="22"/>
          <w:szCs w:val="22"/>
        </w:rPr>
        <w:t>6</w:t>
      </w:r>
      <w:r w:rsidR="00F63A72" w:rsidRPr="00AC4480">
        <w:rPr>
          <w:b/>
          <w:sz w:val="22"/>
          <w:szCs w:val="22"/>
        </w:rPr>
        <w:t>.</w:t>
      </w:r>
      <w:r w:rsidR="00F63A72" w:rsidRPr="00AC4480">
        <w:rPr>
          <w:sz w:val="22"/>
          <w:szCs w:val="22"/>
        </w:rPr>
        <w:t xml:space="preserve"> </w:t>
      </w:r>
      <w:r w:rsidR="00003958" w:rsidRPr="00AC4480">
        <w:rPr>
          <w:sz w:val="22"/>
          <w:szCs w:val="22"/>
        </w:rPr>
        <w:t>Copies should be 3-hole punched</w:t>
      </w:r>
      <w:r w:rsidR="003E1893">
        <w:rPr>
          <w:sz w:val="22"/>
          <w:szCs w:val="22"/>
        </w:rPr>
        <w:t xml:space="preserve">, and clearly labeled with your name. </w:t>
      </w:r>
      <w:r w:rsidR="007E7AAD" w:rsidRPr="00AC4480">
        <w:rPr>
          <w:sz w:val="22"/>
          <w:szCs w:val="22"/>
        </w:rPr>
        <w:t xml:space="preserve">IMPORTANT: </w:t>
      </w:r>
      <w:r w:rsidR="002345D8" w:rsidRPr="00AC4480">
        <w:rPr>
          <w:b/>
          <w:sz w:val="22"/>
          <w:szCs w:val="22"/>
          <w:u w:val="single"/>
        </w:rPr>
        <w:t>Please prepare your own copies</w:t>
      </w:r>
      <w:r w:rsidR="00822403" w:rsidRPr="00AC4480">
        <w:rPr>
          <w:b/>
          <w:sz w:val="22"/>
          <w:szCs w:val="22"/>
          <w:u w:val="single"/>
        </w:rPr>
        <w:t xml:space="preserve"> and ensure readability</w:t>
      </w:r>
      <w:r w:rsidR="0095719B">
        <w:rPr>
          <w:b/>
          <w:sz w:val="22"/>
          <w:szCs w:val="22"/>
          <w:u w:val="single"/>
        </w:rPr>
        <w:t xml:space="preserve"> for the judges</w:t>
      </w:r>
      <w:r w:rsidR="00A547C0" w:rsidRPr="00AC4480">
        <w:rPr>
          <w:b/>
          <w:sz w:val="22"/>
          <w:szCs w:val="22"/>
          <w:u w:val="single"/>
        </w:rPr>
        <w:t>.</w:t>
      </w:r>
      <w:r w:rsidR="00222303" w:rsidRPr="00AC4480">
        <w:rPr>
          <w:b/>
          <w:sz w:val="22"/>
          <w:szCs w:val="22"/>
          <w:u w:val="single"/>
        </w:rPr>
        <w:t xml:space="preserve"> </w:t>
      </w:r>
      <w:r w:rsidR="00AC4480" w:rsidRPr="00AC4480">
        <w:rPr>
          <w:b/>
          <w:sz w:val="22"/>
          <w:szCs w:val="22"/>
          <w:u w:val="single"/>
        </w:rPr>
        <w:t xml:space="preserve">We will </w:t>
      </w:r>
      <w:r w:rsidR="003E1893">
        <w:rPr>
          <w:b/>
          <w:sz w:val="22"/>
          <w:szCs w:val="22"/>
          <w:u w:val="single"/>
        </w:rPr>
        <w:t>not</w:t>
      </w:r>
      <w:r w:rsidR="00F10648">
        <w:rPr>
          <w:b/>
          <w:sz w:val="22"/>
          <w:szCs w:val="22"/>
          <w:u w:val="single"/>
        </w:rPr>
        <w:t xml:space="preserve"> </w:t>
      </w:r>
      <w:r w:rsidR="00AC4480" w:rsidRPr="00AC4480">
        <w:rPr>
          <w:b/>
          <w:sz w:val="22"/>
          <w:szCs w:val="22"/>
          <w:u w:val="single"/>
        </w:rPr>
        <w:t>be</w:t>
      </w:r>
      <w:r w:rsidR="003E1893">
        <w:rPr>
          <w:b/>
          <w:sz w:val="22"/>
          <w:szCs w:val="22"/>
          <w:u w:val="single"/>
        </w:rPr>
        <w:t xml:space="preserve"> able to</w:t>
      </w:r>
      <w:r w:rsidR="00AC4480" w:rsidRPr="00AC4480">
        <w:rPr>
          <w:b/>
          <w:sz w:val="22"/>
          <w:szCs w:val="22"/>
          <w:u w:val="single"/>
        </w:rPr>
        <w:t xml:space="preserve"> prepar</w:t>
      </w:r>
      <w:r w:rsidR="003E1893">
        <w:rPr>
          <w:b/>
          <w:sz w:val="22"/>
          <w:szCs w:val="22"/>
          <w:u w:val="single"/>
        </w:rPr>
        <w:t>e</w:t>
      </w:r>
      <w:r w:rsidR="00AC4480" w:rsidRPr="00AC4480">
        <w:rPr>
          <w:b/>
          <w:sz w:val="22"/>
          <w:szCs w:val="22"/>
          <w:u w:val="single"/>
        </w:rPr>
        <w:t xml:space="preserve"> copies the day of the competition. </w:t>
      </w:r>
      <w:r w:rsidR="003E1893">
        <w:rPr>
          <w:bCs/>
          <w:sz w:val="22"/>
          <w:szCs w:val="22"/>
        </w:rPr>
        <w:t>We recommend bringing your music to a SO rehearsal prior to</w:t>
      </w:r>
      <w:r w:rsidR="00873492">
        <w:rPr>
          <w:bCs/>
          <w:sz w:val="22"/>
          <w:szCs w:val="22"/>
        </w:rPr>
        <w:t xml:space="preserve"> the deadline.</w:t>
      </w:r>
      <w:r w:rsidR="00873492">
        <w:rPr>
          <w:bCs/>
          <w:sz w:val="22"/>
          <w:szCs w:val="22"/>
        </w:rPr>
        <w:br/>
      </w:r>
      <w:r w:rsidR="003E1893">
        <w:rPr>
          <w:bCs/>
          <w:sz w:val="22"/>
          <w:szCs w:val="22"/>
        </w:rPr>
        <w:t xml:space="preserve"> </w:t>
      </w:r>
    </w:p>
    <w:p w14:paraId="0A8B961E" w14:textId="77777777" w:rsidR="00443BD8" w:rsidRDefault="00443BD8" w:rsidP="00EB4F5D">
      <w:pPr>
        <w:pStyle w:val="ListParagraph"/>
        <w:rPr>
          <w:i/>
          <w:sz w:val="22"/>
          <w:szCs w:val="22"/>
        </w:rPr>
      </w:pPr>
    </w:p>
    <w:p w14:paraId="3DAFBDF4" w14:textId="77777777" w:rsidR="00443BD8" w:rsidRDefault="00443BD8" w:rsidP="00EB4F5D">
      <w:pPr>
        <w:pStyle w:val="ListParagraph"/>
        <w:rPr>
          <w:i/>
          <w:sz w:val="22"/>
          <w:szCs w:val="22"/>
        </w:rPr>
      </w:pPr>
    </w:p>
    <w:p w14:paraId="7F81A7D0" w14:textId="77777777" w:rsidR="00443BD8" w:rsidRDefault="00443BD8" w:rsidP="00EB4F5D">
      <w:pPr>
        <w:pStyle w:val="ListParagraph"/>
        <w:rPr>
          <w:i/>
          <w:sz w:val="22"/>
          <w:szCs w:val="22"/>
        </w:rPr>
      </w:pPr>
    </w:p>
    <w:p w14:paraId="7A2F26F7" w14:textId="1A1700AD" w:rsidR="009E1810" w:rsidRDefault="00680C04" w:rsidP="00EB4F5D">
      <w:pPr>
        <w:pStyle w:val="ListParagraph"/>
        <w:rPr>
          <w:i/>
          <w:sz w:val="22"/>
          <w:szCs w:val="22"/>
        </w:rPr>
      </w:pPr>
      <w:r w:rsidRPr="009D6F96">
        <w:rPr>
          <w:i/>
          <w:sz w:val="22"/>
          <w:szCs w:val="22"/>
        </w:rPr>
        <w:t xml:space="preserve">DAAYO reserves the </w:t>
      </w:r>
      <w:r w:rsidR="009E1810">
        <w:rPr>
          <w:i/>
          <w:sz w:val="22"/>
          <w:szCs w:val="22"/>
        </w:rPr>
        <w:t>following rights:</w:t>
      </w:r>
    </w:p>
    <w:p w14:paraId="7DF6D7B3" w14:textId="77777777" w:rsidR="009E1810" w:rsidRDefault="009E1810" w:rsidP="00EB4F5D">
      <w:pPr>
        <w:pStyle w:val="ListParagraph"/>
        <w:rPr>
          <w:i/>
          <w:sz w:val="22"/>
          <w:szCs w:val="22"/>
        </w:rPr>
      </w:pPr>
      <w:r>
        <w:rPr>
          <w:i/>
          <w:sz w:val="22"/>
          <w:szCs w:val="22"/>
        </w:rPr>
        <w:t>1) T</w:t>
      </w:r>
      <w:r w:rsidR="00680C04" w:rsidRPr="009D6F96">
        <w:rPr>
          <w:i/>
          <w:sz w:val="22"/>
          <w:szCs w:val="22"/>
        </w:rPr>
        <w:t xml:space="preserve">o </w:t>
      </w:r>
      <w:r w:rsidR="00EB4F5D" w:rsidRPr="009D6F96">
        <w:rPr>
          <w:i/>
          <w:sz w:val="22"/>
          <w:szCs w:val="22"/>
        </w:rPr>
        <w:t>not select any winner if no candidate achieves the standard</w:t>
      </w:r>
      <w:r w:rsidR="000E5400" w:rsidRPr="009D6F96">
        <w:rPr>
          <w:i/>
          <w:sz w:val="22"/>
          <w:szCs w:val="22"/>
        </w:rPr>
        <w:t xml:space="preserve"> set by our judging panel</w:t>
      </w:r>
      <w:r w:rsidR="00EB4F5D" w:rsidRPr="009D6F96">
        <w:rPr>
          <w:i/>
          <w:sz w:val="22"/>
          <w:szCs w:val="22"/>
        </w:rPr>
        <w:t xml:space="preserve">. </w:t>
      </w:r>
    </w:p>
    <w:p w14:paraId="01BDE58B" w14:textId="77F1B7C6" w:rsidR="00680C04" w:rsidRDefault="009E1810" w:rsidP="00EB4F5D">
      <w:pPr>
        <w:pStyle w:val="ListParagraph"/>
        <w:rPr>
          <w:i/>
          <w:sz w:val="22"/>
          <w:szCs w:val="22"/>
        </w:rPr>
      </w:pPr>
      <w:r>
        <w:rPr>
          <w:i/>
          <w:sz w:val="22"/>
          <w:szCs w:val="22"/>
        </w:rPr>
        <w:t>2) T</w:t>
      </w:r>
      <w:r w:rsidR="00EB4F5D" w:rsidRPr="009D6F96">
        <w:rPr>
          <w:i/>
          <w:sz w:val="22"/>
          <w:szCs w:val="22"/>
        </w:rPr>
        <w:t>o cancel the competition if insufficient numbers of applications are received.</w:t>
      </w:r>
      <w:r w:rsidR="000E5400" w:rsidRPr="009D6F96">
        <w:rPr>
          <w:i/>
          <w:sz w:val="22"/>
          <w:szCs w:val="22"/>
        </w:rPr>
        <w:t xml:space="preserve"> </w:t>
      </w:r>
      <w:r>
        <w:rPr>
          <w:i/>
          <w:sz w:val="22"/>
          <w:szCs w:val="22"/>
        </w:rPr>
        <w:t>In this case your application fees will be returned.</w:t>
      </w:r>
      <w:r w:rsidR="002D4780">
        <w:rPr>
          <w:i/>
          <w:sz w:val="22"/>
          <w:szCs w:val="22"/>
        </w:rPr>
        <w:t xml:space="preserve"> *</w:t>
      </w:r>
    </w:p>
    <w:p w14:paraId="6D1BAE2E" w14:textId="77777777" w:rsidR="009E1810" w:rsidRPr="009D6F96" w:rsidRDefault="009E1810" w:rsidP="00EB4F5D">
      <w:pPr>
        <w:pStyle w:val="ListParagraph"/>
        <w:rPr>
          <w:b/>
          <w:i/>
          <w:sz w:val="22"/>
          <w:szCs w:val="22"/>
        </w:rPr>
      </w:pPr>
      <w:r>
        <w:rPr>
          <w:i/>
          <w:sz w:val="22"/>
          <w:szCs w:val="22"/>
        </w:rPr>
        <w:t>3) To make modifications to competition rules as appropriate</w:t>
      </w:r>
    </w:p>
    <w:sectPr w:rsidR="009E1810" w:rsidRPr="009D6F96" w:rsidSect="0073145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49D38" w14:textId="77777777" w:rsidR="0081648E" w:rsidRDefault="0081648E" w:rsidP="00AA466E">
      <w:r>
        <w:separator/>
      </w:r>
    </w:p>
  </w:endnote>
  <w:endnote w:type="continuationSeparator" w:id="0">
    <w:p w14:paraId="24855F36" w14:textId="77777777" w:rsidR="0081648E" w:rsidRDefault="0081648E" w:rsidP="00AA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DCD6D" w14:textId="77777777" w:rsidR="0081648E" w:rsidRDefault="0081648E" w:rsidP="00AA466E">
      <w:r>
        <w:separator/>
      </w:r>
    </w:p>
  </w:footnote>
  <w:footnote w:type="continuationSeparator" w:id="0">
    <w:p w14:paraId="66E9F8A9" w14:textId="77777777" w:rsidR="0081648E" w:rsidRDefault="0081648E" w:rsidP="00AA4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A34C4"/>
    <w:multiLevelType w:val="hybridMultilevel"/>
    <w:tmpl w:val="1B001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B010B34"/>
    <w:multiLevelType w:val="hybridMultilevel"/>
    <w:tmpl w:val="DDA6BD44"/>
    <w:lvl w:ilvl="0" w:tplc="E8082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A176B7"/>
    <w:multiLevelType w:val="hybridMultilevel"/>
    <w:tmpl w:val="221A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FF6D8E"/>
    <w:multiLevelType w:val="hybridMultilevel"/>
    <w:tmpl w:val="66F6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9A69FB"/>
    <w:multiLevelType w:val="hybridMultilevel"/>
    <w:tmpl w:val="0144D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FA4C63"/>
    <w:multiLevelType w:val="hybridMultilevel"/>
    <w:tmpl w:val="661A7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7051952">
    <w:abstractNumId w:val="0"/>
  </w:num>
  <w:num w:numId="2" w16cid:durableId="1680278028">
    <w:abstractNumId w:val="5"/>
  </w:num>
  <w:num w:numId="3" w16cid:durableId="1246115503">
    <w:abstractNumId w:val="1"/>
  </w:num>
  <w:num w:numId="4" w16cid:durableId="584456407">
    <w:abstractNumId w:val="3"/>
  </w:num>
  <w:num w:numId="5" w16cid:durableId="355927700">
    <w:abstractNumId w:val="2"/>
  </w:num>
  <w:num w:numId="6" w16cid:durableId="1819110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04"/>
    <w:rsid w:val="00003958"/>
    <w:rsid w:val="00010B4C"/>
    <w:rsid w:val="0001462E"/>
    <w:rsid w:val="000165DC"/>
    <w:rsid w:val="00016AD5"/>
    <w:rsid w:val="00026F2D"/>
    <w:rsid w:val="00040278"/>
    <w:rsid w:val="000563D5"/>
    <w:rsid w:val="00067CD2"/>
    <w:rsid w:val="00095936"/>
    <w:rsid w:val="000A078B"/>
    <w:rsid w:val="000D6492"/>
    <w:rsid w:val="000E5001"/>
    <w:rsid w:val="000E5400"/>
    <w:rsid w:val="00126E12"/>
    <w:rsid w:val="00151BF5"/>
    <w:rsid w:val="001525D8"/>
    <w:rsid w:val="001738BE"/>
    <w:rsid w:val="001932E4"/>
    <w:rsid w:val="001A0939"/>
    <w:rsid w:val="001B3794"/>
    <w:rsid w:val="001D0AF9"/>
    <w:rsid w:val="00216456"/>
    <w:rsid w:val="00222303"/>
    <w:rsid w:val="002247EB"/>
    <w:rsid w:val="00231E41"/>
    <w:rsid w:val="002345D8"/>
    <w:rsid w:val="00240557"/>
    <w:rsid w:val="00245558"/>
    <w:rsid w:val="002568EA"/>
    <w:rsid w:val="0026694B"/>
    <w:rsid w:val="002A608B"/>
    <w:rsid w:val="002A6643"/>
    <w:rsid w:val="002C3DA2"/>
    <w:rsid w:val="002D4780"/>
    <w:rsid w:val="002D520D"/>
    <w:rsid w:val="002E2E6F"/>
    <w:rsid w:val="0030017C"/>
    <w:rsid w:val="00306366"/>
    <w:rsid w:val="00333972"/>
    <w:rsid w:val="003459CB"/>
    <w:rsid w:val="00355FA1"/>
    <w:rsid w:val="00387016"/>
    <w:rsid w:val="0038715E"/>
    <w:rsid w:val="003C54D0"/>
    <w:rsid w:val="003E1893"/>
    <w:rsid w:val="0042433F"/>
    <w:rsid w:val="00440685"/>
    <w:rsid w:val="00440C39"/>
    <w:rsid w:val="004430C7"/>
    <w:rsid w:val="00443BD8"/>
    <w:rsid w:val="004509F5"/>
    <w:rsid w:val="004639AA"/>
    <w:rsid w:val="004738D3"/>
    <w:rsid w:val="00493664"/>
    <w:rsid w:val="004A1576"/>
    <w:rsid w:val="004C52F0"/>
    <w:rsid w:val="00552D13"/>
    <w:rsid w:val="00575AB7"/>
    <w:rsid w:val="00580FE9"/>
    <w:rsid w:val="005B1475"/>
    <w:rsid w:val="005C7ED5"/>
    <w:rsid w:val="005D07A4"/>
    <w:rsid w:val="005E050D"/>
    <w:rsid w:val="005E1D13"/>
    <w:rsid w:val="005F0E97"/>
    <w:rsid w:val="00634F41"/>
    <w:rsid w:val="006804A4"/>
    <w:rsid w:val="00680C04"/>
    <w:rsid w:val="00695BAF"/>
    <w:rsid w:val="006A6D4A"/>
    <w:rsid w:val="006B6088"/>
    <w:rsid w:val="006C5FBE"/>
    <w:rsid w:val="006D5201"/>
    <w:rsid w:val="00720203"/>
    <w:rsid w:val="00731456"/>
    <w:rsid w:val="0079788A"/>
    <w:rsid w:val="007B4D72"/>
    <w:rsid w:val="007C6B23"/>
    <w:rsid w:val="007D4D43"/>
    <w:rsid w:val="007E0416"/>
    <w:rsid w:val="007E7AAD"/>
    <w:rsid w:val="007F6BB4"/>
    <w:rsid w:val="00807D8B"/>
    <w:rsid w:val="0081648E"/>
    <w:rsid w:val="00822403"/>
    <w:rsid w:val="0083410B"/>
    <w:rsid w:val="0086167C"/>
    <w:rsid w:val="00873492"/>
    <w:rsid w:val="00886448"/>
    <w:rsid w:val="008A5223"/>
    <w:rsid w:val="008C18E4"/>
    <w:rsid w:val="00922308"/>
    <w:rsid w:val="0092354A"/>
    <w:rsid w:val="009274B9"/>
    <w:rsid w:val="0093328D"/>
    <w:rsid w:val="00951071"/>
    <w:rsid w:val="009527FB"/>
    <w:rsid w:val="0095719B"/>
    <w:rsid w:val="00994777"/>
    <w:rsid w:val="009B5429"/>
    <w:rsid w:val="009C0B2A"/>
    <w:rsid w:val="009C357A"/>
    <w:rsid w:val="009D57AD"/>
    <w:rsid w:val="009D6F96"/>
    <w:rsid w:val="009E1810"/>
    <w:rsid w:val="009E1C97"/>
    <w:rsid w:val="009F043C"/>
    <w:rsid w:val="009F7416"/>
    <w:rsid w:val="00A002A5"/>
    <w:rsid w:val="00A4351C"/>
    <w:rsid w:val="00A547C0"/>
    <w:rsid w:val="00A570BF"/>
    <w:rsid w:val="00A81952"/>
    <w:rsid w:val="00A86976"/>
    <w:rsid w:val="00A87486"/>
    <w:rsid w:val="00AA466E"/>
    <w:rsid w:val="00AC369B"/>
    <w:rsid w:val="00AC4480"/>
    <w:rsid w:val="00AC5872"/>
    <w:rsid w:val="00AD6476"/>
    <w:rsid w:val="00B0376D"/>
    <w:rsid w:val="00B34064"/>
    <w:rsid w:val="00B867FA"/>
    <w:rsid w:val="00B929E9"/>
    <w:rsid w:val="00BA36BC"/>
    <w:rsid w:val="00BD6AC8"/>
    <w:rsid w:val="00BD78B0"/>
    <w:rsid w:val="00BF0FCF"/>
    <w:rsid w:val="00C003C5"/>
    <w:rsid w:val="00C673FD"/>
    <w:rsid w:val="00C868A2"/>
    <w:rsid w:val="00C93127"/>
    <w:rsid w:val="00C93C03"/>
    <w:rsid w:val="00CC7F29"/>
    <w:rsid w:val="00CE4E9D"/>
    <w:rsid w:val="00CF61BD"/>
    <w:rsid w:val="00D03929"/>
    <w:rsid w:val="00D16C32"/>
    <w:rsid w:val="00D20A9D"/>
    <w:rsid w:val="00D3517D"/>
    <w:rsid w:val="00D73E6F"/>
    <w:rsid w:val="00DB575F"/>
    <w:rsid w:val="00DF5774"/>
    <w:rsid w:val="00E17FBC"/>
    <w:rsid w:val="00E323D4"/>
    <w:rsid w:val="00E4738A"/>
    <w:rsid w:val="00E66E5F"/>
    <w:rsid w:val="00E769DF"/>
    <w:rsid w:val="00EA37B8"/>
    <w:rsid w:val="00EB4F5D"/>
    <w:rsid w:val="00F10648"/>
    <w:rsid w:val="00F13122"/>
    <w:rsid w:val="00F27763"/>
    <w:rsid w:val="00F34BD2"/>
    <w:rsid w:val="00F63A72"/>
    <w:rsid w:val="00F6401A"/>
    <w:rsid w:val="00F766E1"/>
    <w:rsid w:val="00F9157C"/>
    <w:rsid w:val="00F92FC3"/>
    <w:rsid w:val="00FA40C6"/>
    <w:rsid w:val="00FB61BB"/>
    <w:rsid w:val="00FC57B0"/>
    <w:rsid w:val="00FD76C3"/>
    <w:rsid w:val="00FE37CE"/>
    <w:rsid w:val="00FF518F"/>
    <w:rsid w:val="00FF6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0F9FF5"/>
  <w15:docId w15:val="{17D1E1A6-1277-4B18-BF8B-EFDA086A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C0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67C"/>
    <w:pPr>
      <w:ind w:left="720"/>
      <w:contextualSpacing/>
    </w:pPr>
  </w:style>
  <w:style w:type="paragraph" w:styleId="BalloonText">
    <w:name w:val="Balloon Text"/>
    <w:basedOn w:val="Normal"/>
    <w:link w:val="BalloonTextChar"/>
    <w:uiPriority w:val="99"/>
    <w:semiHidden/>
    <w:unhideWhenUsed/>
    <w:rsid w:val="00026F2D"/>
    <w:rPr>
      <w:rFonts w:ascii="Tahoma" w:hAnsi="Tahoma" w:cs="Tahoma"/>
      <w:sz w:val="16"/>
      <w:szCs w:val="16"/>
    </w:rPr>
  </w:style>
  <w:style w:type="character" w:customStyle="1" w:styleId="BalloonTextChar">
    <w:name w:val="Balloon Text Char"/>
    <w:basedOn w:val="DefaultParagraphFont"/>
    <w:link w:val="BalloonText"/>
    <w:uiPriority w:val="99"/>
    <w:semiHidden/>
    <w:rsid w:val="00026F2D"/>
    <w:rPr>
      <w:rFonts w:ascii="Tahoma" w:eastAsiaTheme="minorEastAsia" w:hAnsi="Tahoma" w:cs="Tahoma"/>
      <w:sz w:val="16"/>
      <w:szCs w:val="16"/>
    </w:rPr>
  </w:style>
  <w:style w:type="character" w:styleId="Hyperlink">
    <w:name w:val="Hyperlink"/>
    <w:basedOn w:val="DefaultParagraphFont"/>
    <w:uiPriority w:val="99"/>
    <w:unhideWhenUsed/>
    <w:rsid w:val="00575AB7"/>
    <w:rPr>
      <w:color w:val="0000FF" w:themeColor="hyperlink"/>
      <w:u w:val="single"/>
    </w:rPr>
  </w:style>
  <w:style w:type="character" w:styleId="UnresolvedMention">
    <w:name w:val="Unresolved Mention"/>
    <w:basedOn w:val="DefaultParagraphFont"/>
    <w:uiPriority w:val="99"/>
    <w:semiHidden/>
    <w:unhideWhenUsed/>
    <w:rsid w:val="00A4351C"/>
    <w:rPr>
      <w:color w:val="808080"/>
      <w:shd w:val="clear" w:color="auto" w:fill="E6E6E6"/>
    </w:rPr>
  </w:style>
  <w:style w:type="paragraph" w:styleId="Header">
    <w:name w:val="header"/>
    <w:basedOn w:val="Normal"/>
    <w:link w:val="HeaderChar"/>
    <w:uiPriority w:val="99"/>
    <w:unhideWhenUsed/>
    <w:rsid w:val="00AA466E"/>
    <w:pPr>
      <w:tabs>
        <w:tab w:val="center" w:pos="4680"/>
        <w:tab w:val="right" w:pos="9360"/>
      </w:tabs>
    </w:pPr>
  </w:style>
  <w:style w:type="character" w:customStyle="1" w:styleId="HeaderChar">
    <w:name w:val="Header Char"/>
    <w:basedOn w:val="DefaultParagraphFont"/>
    <w:link w:val="Header"/>
    <w:uiPriority w:val="99"/>
    <w:rsid w:val="00AA466E"/>
    <w:rPr>
      <w:rFonts w:eastAsiaTheme="minorEastAsia"/>
      <w:sz w:val="24"/>
      <w:szCs w:val="24"/>
    </w:rPr>
  </w:style>
  <w:style w:type="paragraph" w:styleId="Footer">
    <w:name w:val="footer"/>
    <w:basedOn w:val="Normal"/>
    <w:link w:val="FooterChar"/>
    <w:uiPriority w:val="99"/>
    <w:unhideWhenUsed/>
    <w:rsid w:val="00AA466E"/>
    <w:pPr>
      <w:tabs>
        <w:tab w:val="center" w:pos="4680"/>
        <w:tab w:val="right" w:pos="9360"/>
      </w:tabs>
    </w:pPr>
  </w:style>
  <w:style w:type="character" w:customStyle="1" w:styleId="FooterChar">
    <w:name w:val="Footer Char"/>
    <w:basedOn w:val="DefaultParagraphFont"/>
    <w:link w:val="Footer"/>
    <w:uiPriority w:val="99"/>
    <w:rsid w:val="00AA466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009267">
      <w:bodyDiv w:val="1"/>
      <w:marLeft w:val="0"/>
      <w:marRight w:val="0"/>
      <w:marTop w:val="0"/>
      <w:marBottom w:val="0"/>
      <w:divBdr>
        <w:top w:val="none" w:sz="0" w:space="0" w:color="auto"/>
        <w:left w:val="none" w:sz="0" w:space="0" w:color="auto"/>
        <w:bottom w:val="none" w:sz="0" w:space="0" w:color="auto"/>
        <w:right w:val="none" w:sz="0" w:space="0" w:color="auto"/>
      </w:divBdr>
      <w:divsChild>
        <w:div w:id="864291937">
          <w:marLeft w:val="0"/>
          <w:marRight w:val="0"/>
          <w:marTop w:val="0"/>
          <w:marBottom w:val="0"/>
          <w:divBdr>
            <w:top w:val="none" w:sz="0" w:space="0" w:color="auto"/>
            <w:left w:val="none" w:sz="0" w:space="0" w:color="auto"/>
            <w:bottom w:val="none" w:sz="0" w:space="0" w:color="auto"/>
            <w:right w:val="none" w:sz="0" w:space="0" w:color="auto"/>
          </w:divBdr>
        </w:div>
        <w:div w:id="20783965">
          <w:marLeft w:val="0"/>
          <w:marRight w:val="0"/>
          <w:marTop w:val="0"/>
          <w:marBottom w:val="0"/>
          <w:divBdr>
            <w:top w:val="none" w:sz="0" w:space="0" w:color="auto"/>
            <w:left w:val="none" w:sz="0" w:space="0" w:color="auto"/>
            <w:bottom w:val="none" w:sz="0" w:space="0" w:color="auto"/>
            <w:right w:val="none" w:sz="0" w:space="0" w:color="auto"/>
          </w:divBdr>
        </w:div>
        <w:div w:id="701857636">
          <w:marLeft w:val="0"/>
          <w:marRight w:val="0"/>
          <w:marTop w:val="0"/>
          <w:marBottom w:val="0"/>
          <w:divBdr>
            <w:top w:val="none" w:sz="0" w:space="0" w:color="auto"/>
            <w:left w:val="none" w:sz="0" w:space="0" w:color="auto"/>
            <w:bottom w:val="none" w:sz="0" w:space="0" w:color="auto"/>
            <w:right w:val="none" w:sz="0" w:space="0" w:color="auto"/>
          </w:divBdr>
        </w:div>
        <w:div w:id="1211456236">
          <w:marLeft w:val="0"/>
          <w:marRight w:val="0"/>
          <w:marTop w:val="0"/>
          <w:marBottom w:val="0"/>
          <w:divBdr>
            <w:top w:val="none" w:sz="0" w:space="0" w:color="auto"/>
            <w:left w:val="none" w:sz="0" w:space="0" w:color="auto"/>
            <w:bottom w:val="none" w:sz="0" w:space="0" w:color="auto"/>
            <w:right w:val="none" w:sz="0" w:space="0" w:color="auto"/>
          </w:divBdr>
          <w:divsChild>
            <w:div w:id="114085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5592">
      <w:bodyDiv w:val="1"/>
      <w:marLeft w:val="0"/>
      <w:marRight w:val="0"/>
      <w:marTop w:val="0"/>
      <w:marBottom w:val="0"/>
      <w:divBdr>
        <w:top w:val="none" w:sz="0" w:space="0" w:color="auto"/>
        <w:left w:val="none" w:sz="0" w:space="0" w:color="auto"/>
        <w:bottom w:val="none" w:sz="0" w:space="0" w:color="auto"/>
        <w:right w:val="none" w:sz="0" w:space="0" w:color="auto"/>
      </w:divBdr>
    </w:div>
    <w:div w:id="1518078418">
      <w:bodyDiv w:val="1"/>
      <w:marLeft w:val="0"/>
      <w:marRight w:val="0"/>
      <w:marTop w:val="0"/>
      <w:marBottom w:val="0"/>
      <w:divBdr>
        <w:top w:val="none" w:sz="0" w:space="0" w:color="auto"/>
        <w:left w:val="none" w:sz="0" w:space="0" w:color="auto"/>
        <w:bottom w:val="none" w:sz="0" w:space="0" w:color="auto"/>
        <w:right w:val="none" w:sz="0" w:space="0" w:color="auto"/>
      </w:divBdr>
      <w:divsChild>
        <w:div w:id="1955669617">
          <w:marLeft w:val="0"/>
          <w:marRight w:val="0"/>
          <w:marTop w:val="0"/>
          <w:marBottom w:val="0"/>
          <w:divBdr>
            <w:top w:val="none" w:sz="0" w:space="0" w:color="auto"/>
            <w:left w:val="none" w:sz="0" w:space="0" w:color="auto"/>
            <w:bottom w:val="none" w:sz="0" w:space="0" w:color="auto"/>
            <w:right w:val="none" w:sz="0" w:space="0" w:color="auto"/>
          </w:divBdr>
        </w:div>
        <w:div w:id="439490063">
          <w:marLeft w:val="0"/>
          <w:marRight w:val="0"/>
          <w:marTop w:val="0"/>
          <w:marBottom w:val="0"/>
          <w:divBdr>
            <w:top w:val="none" w:sz="0" w:space="0" w:color="auto"/>
            <w:left w:val="none" w:sz="0" w:space="0" w:color="auto"/>
            <w:bottom w:val="none" w:sz="0" w:space="0" w:color="auto"/>
            <w:right w:val="none" w:sz="0" w:space="0" w:color="auto"/>
          </w:divBdr>
          <w:divsChild>
            <w:div w:id="1520123218">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1771511482">
      <w:bodyDiv w:val="1"/>
      <w:marLeft w:val="0"/>
      <w:marRight w:val="0"/>
      <w:marTop w:val="0"/>
      <w:marBottom w:val="0"/>
      <w:divBdr>
        <w:top w:val="none" w:sz="0" w:space="0" w:color="auto"/>
        <w:left w:val="none" w:sz="0" w:space="0" w:color="auto"/>
        <w:bottom w:val="none" w:sz="0" w:space="0" w:color="auto"/>
        <w:right w:val="none" w:sz="0" w:space="0" w:color="auto"/>
      </w:divBdr>
      <w:divsChild>
        <w:div w:id="1801070305">
          <w:marLeft w:val="0"/>
          <w:marRight w:val="0"/>
          <w:marTop w:val="0"/>
          <w:marBottom w:val="0"/>
          <w:divBdr>
            <w:top w:val="none" w:sz="0" w:space="0" w:color="auto"/>
            <w:left w:val="none" w:sz="0" w:space="0" w:color="auto"/>
            <w:bottom w:val="none" w:sz="0" w:space="0" w:color="auto"/>
            <w:right w:val="none" w:sz="0" w:space="0" w:color="auto"/>
          </w:divBdr>
        </w:div>
        <w:div w:id="1216624947">
          <w:marLeft w:val="0"/>
          <w:marRight w:val="0"/>
          <w:marTop w:val="0"/>
          <w:marBottom w:val="0"/>
          <w:divBdr>
            <w:top w:val="none" w:sz="0" w:space="0" w:color="auto"/>
            <w:left w:val="none" w:sz="0" w:space="0" w:color="auto"/>
            <w:bottom w:val="none" w:sz="0" w:space="0" w:color="auto"/>
            <w:right w:val="none" w:sz="0" w:space="0" w:color="auto"/>
          </w:divBdr>
          <w:divsChild>
            <w:div w:id="377970393">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2047943457">
      <w:bodyDiv w:val="1"/>
      <w:marLeft w:val="0"/>
      <w:marRight w:val="0"/>
      <w:marTop w:val="0"/>
      <w:marBottom w:val="0"/>
      <w:divBdr>
        <w:top w:val="none" w:sz="0" w:space="0" w:color="auto"/>
        <w:left w:val="none" w:sz="0" w:space="0" w:color="auto"/>
        <w:bottom w:val="none" w:sz="0" w:space="0" w:color="auto"/>
        <w:right w:val="none" w:sz="0" w:space="0" w:color="auto"/>
      </w:divBdr>
      <w:divsChild>
        <w:div w:id="1939555585">
          <w:marLeft w:val="0"/>
          <w:marRight w:val="0"/>
          <w:marTop w:val="0"/>
          <w:marBottom w:val="0"/>
          <w:divBdr>
            <w:top w:val="none" w:sz="0" w:space="0" w:color="auto"/>
            <w:left w:val="none" w:sz="0" w:space="0" w:color="auto"/>
            <w:bottom w:val="none" w:sz="0" w:space="0" w:color="auto"/>
            <w:right w:val="none" w:sz="0" w:space="0" w:color="auto"/>
          </w:divBdr>
        </w:div>
        <w:div w:id="1267346505">
          <w:marLeft w:val="0"/>
          <w:marRight w:val="0"/>
          <w:marTop w:val="0"/>
          <w:marBottom w:val="0"/>
          <w:divBdr>
            <w:top w:val="none" w:sz="0" w:space="0" w:color="auto"/>
            <w:left w:val="none" w:sz="0" w:space="0" w:color="auto"/>
            <w:bottom w:val="none" w:sz="0" w:space="0" w:color="auto"/>
            <w:right w:val="none" w:sz="0" w:space="0" w:color="auto"/>
          </w:divBdr>
        </w:div>
        <w:div w:id="281692749">
          <w:marLeft w:val="0"/>
          <w:marRight w:val="0"/>
          <w:marTop w:val="0"/>
          <w:marBottom w:val="0"/>
          <w:divBdr>
            <w:top w:val="none" w:sz="0" w:space="0" w:color="auto"/>
            <w:left w:val="none" w:sz="0" w:space="0" w:color="auto"/>
            <w:bottom w:val="none" w:sz="0" w:space="0" w:color="auto"/>
            <w:right w:val="none" w:sz="0" w:space="0" w:color="auto"/>
          </w:divBdr>
        </w:div>
        <w:div w:id="1446075915">
          <w:marLeft w:val="0"/>
          <w:marRight w:val="0"/>
          <w:marTop w:val="0"/>
          <w:marBottom w:val="0"/>
          <w:divBdr>
            <w:top w:val="none" w:sz="0" w:space="0" w:color="auto"/>
            <w:left w:val="none" w:sz="0" w:space="0" w:color="auto"/>
            <w:bottom w:val="none" w:sz="0" w:space="0" w:color="auto"/>
            <w:right w:val="none" w:sz="0" w:space="0" w:color="auto"/>
          </w:divBdr>
          <w:divsChild>
            <w:div w:id="3431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634C1-DB15-45CD-A30C-43E5C771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Usarek-Topper</dc:creator>
  <cp:lastModifiedBy>Nien Hsu</cp:lastModifiedBy>
  <cp:revision>19</cp:revision>
  <cp:lastPrinted>2022-11-10T19:10:00Z</cp:lastPrinted>
  <dcterms:created xsi:type="dcterms:W3CDTF">2023-12-14T16:05:00Z</dcterms:created>
  <dcterms:modified xsi:type="dcterms:W3CDTF">2025-10-31T20:24:00Z</dcterms:modified>
</cp:coreProperties>
</file>